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040E" w14:textId="7BDAE9B4" w:rsidR="00E9601F" w:rsidRDefault="00E9601F">
      <w:r>
        <w:t xml:space="preserve">Täytä ostajapersoona–taulukkoon ostajapersoonaa kuvaavat ominaisuudet. Mieti yrityksen asiakasryhmiä, ja tee niistä 1-3 eri ostajapersoonaa. </w:t>
      </w:r>
      <w:r w:rsidR="005E3059">
        <w:t>Tämän jälkeen</w:t>
      </w:r>
      <w:r>
        <w:t xml:space="preserve"> markkinointiviestintä on helpompi kohdentaa ja se on asiakkaita paremmin palvelevaa.</w:t>
      </w:r>
    </w:p>
    <w:p w14:paraId="09382BD9" w14:textId="77777777" w:rsidR="00E9601F" w:rsidRDefault="00E9601F">
      <w:bookmarkStart w:id="0" w:name="_GoBack"/>
    </w:p>
    <w:tbl>
      <w:tblPr>
        <w:tblStyle w:val="GridTable4-Accent4"/>
        <w:tblW w:w="9617" w:type="dxa"/>
        <w:tblLook w:val="04A0" w:firstRow="1" w:lastRow="0" w:firstColumn="1" w:lastColumn="0" w:noHBand="0" w:noVBand="1"/>
      </w:tblPr>
      <w:tblGrid>
        <w:gridCol w:w="4814"/>
        <w:gridCol w:w="4803"/>
      </w:tblGrid>
      <w:tr w:rsidR="00E327A8" w:rsidRPr="00E327A8" w14:paraId="57D3155F" w14:textId="77777777" w:rsidTr="00E96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bookmarkEnd w:id="0"/>
          <w:p w14:paraId="74505F83" w14:textId="77777777" w:rsidR="00E327A8" w:rsidRPr="00E327A8" w:rsidRDefault="00E327A8" w:rsidP="00E327A8">
            <w:pPr>
              <w:spacing w:after="160" w:line="259" w:lineRule="auto"/>
            </w:pPr>
            <w:r w:rsidRPr="00E327A8">
              <w:rPr>
                <w:color w:val="000000" w:themeColor="text1"/>
              </w:rPr>
              <w:t>Ostajapersoona</w:t>
            </w:r>
          </w:p>
        </w:tc>
        <w:tc>
          <w:tcPr>
            <w:tcW w:w="4803" w:type="dxa"/>
            <w:hideMark/>
          </w:tcPr>
          <w:p w14:paraId="4A6D228B" w14:textId="77777777" w:rsidR="00E327A8" w:rsidRPr="00E327A8" w:rsidRDefault="00E327A8" w:rsidP="00E327A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 </w:t>
            </w:r>
          </w:p>
        </w:tc>
      </w:tr>
      <w:tr w:rsidR="00E327A8" w:rsidRPr="00E327A8" w14:paraId="10901890" w14:textId="77777777" w:rsidTr="00E9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27C3FB48" w14:textId="30CEAF3D" w:rsidR="00E327A8" w:rsidRDefault="00E327A8" w:rsidP="00E327A8">
            <w:pPr>
              <w:spacing w:after="160" w:line="259" w:lineRule="auto"/>
              <w:rPr>
                <w:b w:val="0"/>
                <w:bCs w:val="0"/>
              </w:rPr>
            </w:pPr>
            <w:r w:rsidRPr="00E327A8">
              <w:t>Ostajapersoonan kuva</w:t>
            </w:r>
            <w:r>
              <w:t>:</w:t>
            </w:r>
          </w:p>
          <w:p w14:paraId="57E7C669" w14:textId="078FC03E" w:rsidR="00E327A8" w:rsidRPr="00E327A8" w:rsidRDefault="00E327A8" w:rsidP="00E327A8">
            <w:pPr>
              <w:spacing w:after="160" w:line="259" w:lineRule="auto"/>
            </w:pPr>
            <w:r w:rsidRPr="00591136">
              <w:rPr>
                <w:noProof/>
              </w:rPr>
              <w:drawing>
                <wp:inline distT="0" distB="0" distL="0" distR="0" wp14:anchorId="1A8C76B0" wp14:editId="627C3EC3">
                  <wp:extent cx="1666875" cy="836896"/>
                  <wp:effectExtent l="0" t="0" r="0" b="190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317" cy="85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  <w:hideMark/>
          </w:tcPr>
          <w:p w14:paraId="71B38F5F" w14:textId="77777777" w:rsidR="00E327A8" w:rsidRPr="00E327A8" w:rsidRDefault="00E327A8" w:rsidP="00E327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7A8">
              <w:t xml:space="preserve">Nimi: </w:t>
            </w:r>
          </w:p>
        </w:tc>
      </w:tr>
      <w:tr w:rsidR="00E327A8" w:rsidRPr="00E327A8" w14:paraId="2A12A67E" w14:textId="77777777" w:rsidTr="00E9601F"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030B1945" w14:textId="77777777" w:rsidR="00E327A8" w:rsidRPr="00E327A8" w:rsidRDefault="00E327A8" w:rsidP="00E327A8">
            <w:pPr>
              <w:spacing w:after="160" w:line="259" w:lineRule="auto"/>
            </w:pPr>
            <w:r w:rsidRPr="00E327A8">
              <w:t>Millainen hän on?</w:t>
            </w:r>
          </w:p>
          <w:p w14:paraId="5BD50E15" w14:textId="77777777" w:rsidR="00E327A8" w:rsidRPr="00E327A8" w:rsidRDefault="00E327A8" w:rsidP="00E327A8">
            <w:pPr>
              <w:spacing w:after="160" w:line="259" w:lineRule="auto"/>
              <w:rPr>
                <w:b w:val="0"/>
                <w:bCs w:val="0"/>
              </w:rPr>
            </w:pPr>
            <w:r w:rsidRPr="00E327A8">
              <w:rPr>
                <w:b w:val="0"/>
                <w:bCs w:val="0"/>
              </w:rPr>
              <w:t>Asuinpaikka, ikä, sukupuoli, titteli, toimiala, tulot, koulutus, arvot, elämäntyyli, persoonallisuus, viiteryhmä</w:t>
            </w:r>
          </w:p>
        </w:tc>
        <w:tc>
          <w:tcPr>
            <w:tcW w:w="4803" w:type="dxa"/>
            <w:hideMark/>
          </w:tcPr>
          <w:p w14:paraId="178A274E" w14:textId="324C8375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7A8" w:rsidRPr="00E327A8" w14:paraId="2FBF85BD" w14:textId="77777777" w:rsidTr="00E9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2889EA5E" w14:textId="303E3E6A" w:rsidR="00E327A8" w:rsidRPr="00E327A8" w:rsidRDefault="00E327A8" w:rsidP="00E327A8">
            <w:pPr>
              <w:spacing w:after="160" w:line="259" w:lineRule="auto"/>
            </w:pPr>
            <w:r w:rsidRPr="00E327A8">
              <w:t>Asiakkaan ongelma</w:t>
            </w:r>
            <w:r>
              <w:t>?</w:t>
            </w:r>
          </w:p>
        </w:tc>
        <w:tc>
          <w:tcPr>
            <w:tcW w:w="4803" w:type="dxa"/>
            <w:hideMark/>
          </w:tcPr>
          <w:p w14:paraId="4DF0F3A3" w14:textId="77777777" w:rsidR="00E327A8" w:rsidRPr="00E327A8" w:rsidRDefault="00E327A8" w:rsidP="00E327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27A8" w:rsidRPr="00E327A8" w14:paraId="3B592B5E" w14:textId="77777777" w:rsidTr="00E9601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617A6F1C" w14:textId="47FD6745" w:rsidR="00E327A8" w:rsidRPr="00E327A8" w:rsidRDefault="00E327A8" w:rsidP="00E327A8">
            <w:pPr>
              <w:spacing w:after="160" w:line="259" w:lineRule="auto"/>
            </w:pPr>
            <w:r>
              <w:t>Mikä asiakkaan tarve voidaan täyttää?</w:t>
            </w:r>
          </w:p>
        </w:tc>
        <w:tc>
          <w:tcPr>
            <w:tcW w:w="4803" w:type="dxa"/>
            <w:hideMark/>
          </w:tcPr>
          <w:p w14:paraId="31058201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 </w:t>
            </w:r>
          </w:p>
        </w:tc>
      </w:tr>
      <w:tr w:rsidR="00E327A8" w:rsidRPr="00E327A8" w14:paraId="1039F679" w14:textId="77777777" w:rsidTr="00E9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66E1882B" w14:textId="663BCA17" w:rsidR="00E327A8" w:rsidRPr="00E327A8" w:rsidRDefault="00E327A8" w:rsidP="00E327A8">
            <w:pPr>
              <w:spacing w:after="160" w:line="259" w:lineRule="auto"/>
            </w:pPr>
            <w:r>
              <w:t xml:space="preserve">Asiakkaan ostopäätöksen taustalla olevat </w:t>
            </w:r>
            <w:r w:rsidRPr="00E327A8">
              <w:t>motiivit</w:t>
            </w:r>
            <w:r>
              <w:t>?</w:t>
            </w:r>
          </w:p>
        </w:tc>
        <w:tc>
          <w:tcPr>
            <w:tcW w:w="4803" w:type="dxa"/>
            <w:hideMark/>
          </w:tcPr>
          <w:p w14:paraId="7531BD59" w14:textId="77777777" w:rsidR="00E327A8" w:rsidRPr="00E327A8" w:rsidRDefault="00E327A8" w:rsidP="00E327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7A8">
              <w:t> </w:t>
            </w:r>
          </w:p>
        </w:tc>
      </w:tr>
      <w:tr w:rsidR="00E327A8" w:rsidRPr="00E327A8" w14:paraId="4E582C86" w14:textId="77777777" w:rsidTr="00E9601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1AB12C3E" w14:textId="4820572C" w:rsidR="00E327A8" w:rsidRPr="00E327A8" w:rsidRDefault="00E327A8" w:rsidP="00E327A8">
            <w:pPr>
              <w:spacing w:after="160" w:line="259" w:lineRule="auto"/>
            </w:pPr>
            <w:r>
              <w:t>Mitä o</w:t>
            </w:r>
            <w:r w:rsidRPr="00E327A8">
              <w:t>stamisen este</w:t>
            </w:r>
            <w:r>
              <w:t>itä</w:t>
            </w:r>
            <w:r w:rsidRPr="00E327A8">
              <w:t>, haaste</w:t>
            </w:r>
            <w:r>
              <w:t xml:space="preserve">ita tai </w:t>
            </w:r>
            <w:r w:rsidRPr="00E327A8">
              <w:t>kipupiste</w:t>
            </w:r>
            <w:r>
              <w:t>itä asiakkaalla voi olla?</w:t>
            </w:r>
          </w:p>
        </w:tc>
        <w:tc>
          <w:tcPr>
            <w:tcW w:w="4803" w:type="dxa"/>
            <w:hideMark/>
          </w:tcPr>
          <w:p w14:paraId="19FB076A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 </w:t>
            </w:r>
          </w:p>
        </w:tc>
      </w:tr>
      <w:tr w:rsidR="00E327A8" w:rsidRPr="00E327A8" w14:paraId="3346FFC0" w14:textId="77777777" w:rsidTr="00E9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27B0E14E" w14:textId="60B36C29" w:rsidR="00E327A8" w:rsidRPr="00E327A8" w:rsidRDefault="00E327A8" w:rsidP="00E327A8">
            <w:pPr>
              <w:spacing w:after="160" w:line="259" w:lineRule="auto"/>
            </w:pPr>
            <w:r w:rsidRPr="00E327A8">
              <w:t>Asiakassuhde</w:t>
            </w:r>
            <w:r w:rsidRPr="00E327A8">
              <w:rPr>
                <w:b w:val="0"/>
                <w:bCs w:val="0"/>
              </w:rPr>
              <w:t xml:space="preserve"> (mahdollinen uusi, nykyinen, entinen ostaja)</w:t>
            </w:r>
            <w:r>
              <w:t xml:space="preserve"> </w:t>
            </w:r>
            <w:r w:rsidRPr="00E327A8">
              <w:t xml:space="preserve">/ ostoprosessin vaihe </w:t>
            </w:r>
            <w:r w:rsidRPr="00E327A8">
              <w:rPr>
                <w:b w:val="0"/>
                <w:bCs w:val="0"/>
              </w:rPr>
              <w:t>(tiedon etsijä, vaihtoehtojen vertailija, ostaja</w:t>
            </w:r>
            <w:r>
              <w:rPr>
                <w:b w:val="0"/>
                <w:bCs w:val="0"/>
              </w:rPr>
              <w:t xml:space="preserve"> tai</w:t>
            </w:r>
            <w:r w:rsidRPr="00E327A8">
              <w:rPr>
                <w:b w:val="0"/>
                <w:bCs w:val="0"/>
              </w:rPr>
              <w:t xml:space="preserve"> nykyinen asiakas</w:t>
            </w:r>
            <w:r>
              <w:rPr>
                <w:b w:val="0"/>
                <w:bCs w:val="0"/>
              </w:rPr>
              <w:t>)</w:t>
            </w:r>
            <w:r w:rsidRPr="00E327A8">
              <w:t>?</w:t>
            </w:r>
          </w:p>
        </w:tc>
        <w:tc>
          <w:tcPr>
            <w:tcW w:w="4803" w:type="dxa"/>
            <w:hideMark/>
          </w:tcPr>
          <w:p w14:paraId="47C031E5" w14:textId="77777777" w:rsidR="00E327A8" w:rsidRPr="00E327A8" w:rsidRDefault="00E327A8" w:rsidP="00E327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27A8" w:rsidRPr="00E327A8" w14:paraId="6AA298A4" w14:textId="77777777" w:rsidTr="00E9601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45CE2F42" w14:textId="39706414" w:rsidR="00E327A8" w:rsidRPr="00E327A8" w:rsidRDefault="00E327A8" w:rsidP="00E327A8">
            <w:pPr>
              <w:spacing w:after="160" w:line="259" w:lineRule="auto"/>
            </w:pPr>
            <w:r w:rsidRPr="00E327A8">
              <w:t>Mitä tuotetta myymme</w:t>
            </w:r>
            <w:r>
              <w:t xml:space="preserve"> asiakkaalle?</w:t>
            </w:r>
          </w:p>
        </w:tc>
        <w:tc>
          <w:tcPr>
            <w:tcW w:w="4803" w:type="dxa"/>
            <w:hideMark/>
          </w:tcPr>
          <w:p w14:paraId="11F7CDE6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27A8" w:rsidRPr="00E327A8" w14:paraId="18C91103" w14:textId="77777777" w:rsidTr="00E96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7AC6AC3B" w14:textId="1B4E9742" w:rsidR="00E327A8" w:rsidRPr="00E327A8" w:rsidRDefault="00E9601F" w:rsidP="00E327A8">
            <w:pPr>
              <w:spacing w:after="160" w:line="259" w:lineRule="auto"/>
            </w:pPr>
            <w:r>
              <w:t>Millä tavalla viestitään</w:t>
            </w:r>
            <w:r w:rsidR="00E327A8" w:rsidRPr="00E327A8">
              <w:t>, arvolupaus</w:t>
            </w:r>
            <w:r w:rsidR="00E327A8">
              <w:t xml:space="preserve">. Mitä hyötyä </w:t>
            </w:r>
            <w:r>
              <w:t>asiakas saa yrityksen tuotteista?</w:t>
            </w:r>
          </w:p>
        </w:tc>
        <w:tc>
          <w:tcPr>
            <w:tcW w:w="4803" w:type="dxa"/>
            <w:hideMark/>
          </w:tcPr>
          <w:p w14:paraId="32CA5FC7" w14:textId="77777777" w:rsidR="00E327A8" w:rsidRPr="00E327A8" w:rsidRDefault="00E327A8" w:rsidP="00E327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27A8" w:rsidRPr="00E327A8" w14:paraId="264C25C2" w14:textId="77777777" w:rsidTr="00E9601F">
        <w:trPr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hideMark/>
          </w:tcPr>
          <w:p w14:paraId="749E7102" w14:textId="77777777" w:rsidR="00E327A8" w:rsidRPr="00E327A8" w:rsidRDefault="00E327A8" w:rsidP="00E327A8">
            <w:pPr>
              <w:spacing w:after="160" w:line="259" w:lineRule="auto"/>
            </w:pPr>
            <w:r w:rsidRPr="00E327A8">
              <w:t>Kanavat, joista hankkii tietoa ratkaistakseen ongelmansa?</w:t>
            </w:r>
          </w:p>
        </w:tc>
        <w:tc>
          <w:tcPr>
            <w:tcW w:w="4803" w:type="dxa"/>
            <w:hideMark/>
          </w:tcPr>
          <w:p w14:paraId="7D626085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1.</w:t>
            </w:r>
          </w:p>
          <w:p w14:paraId="421DC5D4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2.</w:t>
            </w:r>
          </w:p>
          <w:p w14:paraId="0B3B2512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3.</w:t>
            </w:r>
          </w:p>
          <w:p w14:paraId="7709C8DA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4.</w:t>
            </w:r>
          </w:p>
          <w:p w14:paraId="4D6B3E91" w14:textId="77777777" w:rsidR="00E327A8" w:rsidRPr="00E327A8" w:rsidRDefault="00E327A8" w:rsidP="00E327A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7A8">
              <w:t>5.</w:t>
            </w:r>
          </w:p>
        </w:tc>
      </w:tr>
    </w:tbl>
    <w:p w14:paraId="4EC6946F" w14:textId="77777777" w:rsidR="00383772" w:rsidRDefault="00383772"/>
    <w:sectPr w:rsidR="00383772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C2EE" w14:textId="77777777" w:rsidR="0010656A" w:rsidRDefault="0010656A" w:rsidP="002C5021">
      <w:pPr>
        <w:spacing w:after="0" w:line="240" w:lineRule="auto"/>
      </w:pPr>
      <w:r>
        <w:separator/>
      </w:r>
    </w:p>
  </w:endnote>
  <w:endnote w:type="continuationSeparator" w:id="0">
    <w:p w14:paraId="30257B92" w14:textId="77777777" w:rsidR="0010656A" w:rsidRDefault="0010656A" w:rsidP="002C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3736" w14:textId="770014ED" w:rsidR="002C5021" w:rsidRDefault="002C5021" w:rsidP="002C5021">
    <w:pPr>
      <w:pStyle w:val="Footer"/>
      <w:jc w:val="center"/>
    </w:pPr>
    <w:r>
      <w:t>www.digimarkkinointiopas.fi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7E19" w14:textId="77777777" w:rsidR="0010656A" w:rsidRDefault="0010656A" w:rsidP="002C5021">
      <w:pPr>
        <w:spacing w:after="0" w:line="240" w:lineRule="auto"/>
      </w:pPr>
      <w:r>
        <w:separator/>
      </w:r>
    </w:p>
  </w:footnote>
  <w:footnote w:type="continuationSeparator" w:id="0">
    <w:p w14:paraId="6C0C4720" w14:textId="77777777" w:rsidR="0010656A" w:rsidRDefault="0010656A" w:rsidP="002C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0155" w14:textId="1348921D" w:rsidR="002C5021" w:rsidRDefault="002C5021" w:rsidP="002C50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FE6A8" wp14:editId="49C0A32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285875" cy="466130"/>
          <wp:effectExtent l="0" t="0" r="0" b="0"/>
          <wp:wrapThrough wrapText="bothSides">
            <wp:wrapPolygon edited="0">
              <wp:start x="2560" y="0"/>
              <wp:lineTo x="0" y="3531"/>
              <wp:lineTo x="0" y="15891"/>
              <wp:lineTo x="1280" y="20305"/>
              <wp:lineTo x="1920" y="20305"/>
              <wp:lineTo x="5440" y="20305"/>
              <wp:lineTo x="5760" y="20305"/>
              <wp:lineTo x="7680" y="15008"/>
              <wp:lineTo x="21120" y="13243"/>
              <wp:lineTo x="21120" y="8828"/>
              <wp:lineTo x="4800" y="0"/>
              <wp:lineTo x="25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>Ostajapersoona</w:t>
    </w:r>
  </w:p>
  <w:p w14:paraId="09030913" w14:textId="77777777" w:rsidR="002C5021" w:rsidRPr="005E57E2" w:rsidRDefault="002C5021" w:rsidP="002C5021">
    <w:pPr>
      <w:pStyle w:val="Header"/>
    </w:pPr>
  </w:p>
  <w:p w14:paraId="79A636F0" w14:textId="77777777" w:rsidR="002C5021" w:rsidRDefault="002C5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2"/>
    <w:rsid w:val="0010656A"/>
    <w:rsid w:val="002C5021"/>
    <w:rsid w:val="00383772"/>
    <w:rsid w:val="005E3059"/>
    <w:rsid w:val="00E327A8"/>
    <w:rsid w:val="00E9601F"/>
    <w:rsid w:val="00F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EF14"/>
  <w15:chartTrackingRefBased/>
  <w15:docId w15:val="{693CC5C0-B92B-4C0B-A756-9EA68EA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E327A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5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21"/>
  </w:style>
  <w:style w:type="paragraph" w:styleId="Footer">
    <w:name w:val="footer"/>
    <w:basedOn w:val="Normal"/>
    <w:link w:val="FooterChar"/>
    <w:uiPriority w:val="99"/>
    <w:unhideWhenUsed/>
    <w:rsid w:val="002C5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2C2F78D47B5543804108306BD605F4" ma:contentTypeVersion="2" ma:contentTypeDescription="Luo uusi asiakirja." ma:contentTypeScope="" ma:versionID="4b750705aab22a7f5c51ada53c31e2d2">
  <xsd:schema xmlns:xsd="http://www.w3.org/2001/XMLSchema" xmlns:xs="http://www.w3.org/2001/XMLSchema" xmlns:p="http://schemas.microsoft.com/office/2006/metadata/properties" xmlns:ns2="f552f895-f676-4802-a11f-7f64748013ca" targetNamespace="http://schemas.microsoft.com/office/2006/metadata/properties" ma:root="true" ma:fieldsID="aa84b96ef9426390371c46c2e6b939e6" ns2:_="">
    <xsd:import namespace="f552f895-f676-4802-a11f-7f6474801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f895-f676-4802-a11f-7f64748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A9A53-F117-41C4-B660-4603D82E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f895-f676-4802-a11f-7f647480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CE8AE-BCAB-4B86-9F3D-BA61CE431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9D89A-681F-49A5-91C5-02986BB92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Asseri Pitkälä</dc:creator>
  <cp:keywords/>
  <dc:description/>
  <cp:lastModifiedBy>Jani Pylväs</cp:lastModifiedBy>
  <cp:revision>3</cp:revision>
  <dcterms:created xsi:type="dcterms:W3CDTF">2019-09-25T09:50:00Z</dcterms:created>
  <dcterms:modified xsi:type="dcterms:W3CDTF">2019-10-01T07:10:00Z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0x010100222C2F78D47B5543804108306BD605F4</vt:lpwstr>
  </property>
</Properties>
</file>